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6BB" w:rsidRPr="000F0D99" w:rsidRDefault="000F0D99" w:rsidP="00F776BB">
      <w:pPr>
        <w:rPr>
          <w:sz w:val="28"/>
        </w:rPr>
      </w:pPr>
      <w:r w:rsidRPr="000F0D99">
        <w:rPr>
          <w:sz w:val="24"/>
        </w:rPr>
        <w:t>You are going to design a water park.</w:t>
      </w:r>
      <w:r w:rsidR="00F776BB">
        <w:rPr>
          <w:sz w:val="28"/>
        </w:rPr>
        <w:t xml:space="preserve">  </w:t>
      </w:r>
      <w:r w:rsidR="00F776BB" w:rsidRPr="000F0D99">
        <w:rPr>
          <w:b/>
          <w:sz w:val="24"/>
        </w:rPr>
        <w:t>You must include the following features:</w:t>
      </w:r>
    </w:p>
    <w:p w:rsidR="00F776BB" w:rsidRPr="000F0D99" w:rsidRDefault="00F776BB" w:rsidP="00F776BB">
      <w:pPr>
        <w:rPr>
          <w:sz w:val="24"/>
        </w:rPr>
      </w:pPr>
      <w:r w:rsidRPr="000F0D99">
        <w:rPr>
          <w:b/>
          <w:i/>
          <w:sz w:val="24"/>
        </w:rPr>
        <w:t>2 Wading Pools</w:t>
      </w:r>
      <w:r w:rsidRPr="000F0D99">
        <w:rPr>
          <w:b/>
          <w:i/>
          <w:sz w:val="24"/>
        </w:rPr>
        <w:br/>
      </w:r>
      <w:r w:rsidRPr="000F0D99">
        <w:rPr>
          <w:sz w:val="24"/>
        </w:rPr>
        <w:t>- Each wading pool is triangular.</w:t>
      </w:r>
      <w:r w:rsidRPr="000F0D99">
        <w:rPr>
          <w:sz w:val="24"/>
        </w:rPr>
        <w:br/>
        <w:t>- The pools do not have the same measurements.</w:t>
      </w:r>
      <w:r w:rsidRPr="000F0D99">
        <w:rPr>
          <w:sz w:val="24"/>
        </w:rPr>
        <w:br/>
        <w:t xml:space="preserve">- Each pool has an area of 24 </w:t>
      </w:r>
      <w:proofErr w:type="gramStart"/>
      <w:r w:rsidRPr="000F0D99">
        <w:rPr>
          <w:sz w:val="24"/>
        </w:rPr>
        <w:t>m .</w:t>
      </w:r>
      <w:proofErr w:type="gramEnd"/>
    </w:p>
    <w:p w:rsidR="00F776BB" w:rsidRPr="000F0D99" w:rsidRDefault="00F776BB" w:rsidP="00F776BB">
      <w:pPr>
        <w:rPr>
          <w:sz w:val="24"/>
        </w:rPr>
      </w:pPr>
      <w:r w:rsidRPr="000F0D99">
        <w:rPr>
          <w:b/>
          <w:i/>
          <w:sz w:val="24"/>
        </w:rPr>
        <w:t>3 Geysers</w:t>
      </w:r>
      <w:r w:rsidRPr="000F0D99">
        <w:rPr>
          <w:b/>
          <w:i/>
          <w:sz w:val="24"/>
        </w:rPr>
        <w:br/>
      </w:r>
      <w:r w:rsidRPr="000F0D99">
        <w:rPr>
          <w:sz w:val="24"/>
        </w:rPr>
        <w:t xml:space="preserve">- A </w:t>
      </w:r>
      <w:proofErr w:type="gramStart"/>
      <w:r w:rsidRPr="000F0D99">
        <w:rPr>
          <w:sz w:val="24"/>
        </w:rPr>
        <w:t>geyser</w:t>
      </w:r>
      <w:proofErr w:type="gramEnd"/>
      <w:r w:rsidRPr="000F0D99">
        <w:rPr>
          <w:sz w:val="24"/>
        </w:rPr>
        <w:t xml:space="preserve"> is circular.</w:t>
      </w:r>
      <w:r w:rsidRPr="000F0D99">
        <w:rPr>
          <w:sz w:val="24"/>
        </w:rPr>
        <w:br/>
        <w:t xml:space="preserve">- Each geyser sprays water out of the ground, and soaks a circular diameter 5 m or 10 m.  </w:t>
      </w:r>
    </w:p>
    <w:p w:rsidR="000F0D99" w:rsidRPr="000F0D99" w:rsidRDefault="00F776BB" w:rsidP="00F776BB">
      <w:pPr>
        <w:rPr>
          <w:sz w:val="24"/>
        </w:rPr>
      </w:pPr>
      <w:r w:rsidRPr="000F0D99">
        <w:rPr>
          <w:b/>
          <w:i/>
          <w:sz w:val="24"/>
        </w:rPr>
        <w:t>2 Wet Barricades</w:t>
      </w:r>
      <w:r w:rsidRPr="000F0D99">
        <w:rPr>
          <w:b/>
          <w:i/>
          <w:sz w:val="24"/>
        </w:rPr>
        <w:br/>
      </w:r>
      <w:r w:rsidRPr="000F0D99">
        <w:rPr>
          <w:sz w:val="24"/>
        </w:rPr>
        <w:t xml:space="preserve">- A </w:t>
      </w:r>
      <w:proofErr w:type="gramStart"/>
      <w:r w:rsidRPr="000F0D99">
        <w:rPr>
          <w:sz w:val="24"/>
        </w:rPr>
        <w:t>barricade</w:t>
      </w:r>
      <w:proofErr w:type="gramEnd"/>
      <w:r w:rsidRPr="000F0D99">
        <w:rPr>
          <w:sz w:val="24"/>
        </w:rPr>
        <w:t xml:space="preserve"> has the shape of a parallelogram.</w:t>
      </w:r>
      <w:r w:rsidRPr="000F0D99">
        <w:rPr>
          <w:sz w:val="24"/>
        </w:rPr>
        <w:br/>
        <w:t>- A row of nozzles in the barricade shoots water vertically.</w:t>
      </w:r>
      <w:r w:rsidRPr="000F0D99">
        <w:rPr>
          <w:sz w:val="24"/>
        </w:rPr>
        <w:br/>
        <w:t>- The water falls within the area of the barricade.</w:t>
      </w:r>
    </w:p>
    <w:p w:rsidR="00F776BB" w:rsidRPr="000F0D99" w:rsidRDefault="00F776BB" w:rsidP="00F776BB">
      <w:pPr>
        <w:rPr>
          <w:sz w:val="24"/>
        </w:rPr>
      </w:pPr>
      <w:r w:rsidRPr="000F0D99">
        <w:rPr>
          <w:b/>
          <w:i/>
          <w:sz w:val="24"/>
        </w:rPr>
        <w:t>4 Time Out Benches</w:t>
      </w:r>
      <w:r w:rsidRPr="000F0D99">
        <w:rPr>
          <w:b/>
          <w:i/>
          <w:sz w:val="24"/>
        </w:rPr>
        <w:br/>
      </w:r>
      <w:r w:rsidRPr="000F0D99">
        <w:rPr>
          <w:sz w:val="24"/>
        </w:rPr>
        <w:t>- Each bench is shaped like a parallelogram.</w:t>
      </w:r>
      <w:r w:rsidRPr="000F0D99">
        <w:rPr>
          <w:sz w:val="24"/>
        </w:rPr>
        <w:br/>
        <w:t>- It must be in the park.</w:t>
      </w:r>
    </w:p>
    <w:p w:rsidR="00F776BB" w:rsidRPr="000F0D99" w:rsidRDefault="00F776BB" w:rsidP="00F776BB">
      <w:pPr>
        <w:rPr>
          <w:sz w:val="24"/>
        </w:rPr>
      </w:pPr>
      <w:r w:rsidRPr="000F0D99">
        <w:rPr>
          <w:b/>
          <w:i/>
          <w:sz w:val="24"/>
        </w:rPr>
        <w:t>A minimum of 1 Special Feature</w:t>
      </w:r>
      <w:r w:rsidRPr="000F0D99">
        <w:rPr>
          <w:b/>
          <w:i/>
          <w:sz w:val="24"/>
        </w:rPr>
        <w:br/>
      </w:r>
      <w:r w:rsidRPr="000F0D99">
        <w:rPr>
          <w:sz w:val="24"/>
        </w:rPr>
        <w:t>This feature will make your water park different from everyone else’s.  This feature can be any combination of the shapes you learned in this unit.  Give the dimensions of each special feature.  Explain why you included it in the park.</w:t>
      </w:r>
    </w:p>
    <w:p w:rsidR="00F776BB" w:rsidRPr="000F0D99" w:rsidRDefault="00F776BB" w:rsidP="00F776BB">
      <w:pPr>
        <w:rPr>
          <w:sz w:val="24"/>
        </w:rPr>
      </w:pPr>
      <w:r w:rsidRPr="000F0D99">
        <w:rPr>
          <w:sz w:val="24"/>
        </w:rPr>
        <w:t xml:space="preserve">You will design your water park on a piece of poster paper or as a model.  You may use plastic shapes or cut-outs for your water features.  You must include all of the items listed above.  </w:t>
      </w:r>
      <w:r w:rsidR="000F0D99" w:rsidRPr="000F0D99">
        <w:rPr>
          <w:sz w:val="24"/>
        </w:rPr>
        <w:t xml:space="preserve">Your design MUST have color and character.  </w:t>
      </w:r>
    </w:p>
    <w:p w:rsidR="000F0D99" w:rsidRPr="00837EBA" w:rsidRDefault="000F0D99" w:rsidP="00837EBA">
      <w:pPr>
        <w:pStyle w:val="ListParagraph"/>
        <w:numPr>
          <w:ilvl w:val="0"/>
          <w:numId w:val="1"/>
        </w:numPr>
        <w:rPr>
          <w:b/>
          <w:sz w:val="24"/>
        </w:rPr>
      </w:pPr>
      <w:r w:rsidRPr="000F0D99">
        <w:rPr>
          <w:b/>
          <w:sz w:val="24"/>
        </w:rPr>
        <w:t>You must design the water park so that a person can walk through the middle of the park without getting wet.  This means you need to make extra considerations for the water features that spray out a distance.</w:t>
      </w:r>
    </w:p>
    <w:p w:rsidR="000F0D99" w:rsidRPr="00837EBA" w:rsidRDefault="000F0D99" w:rsidP="00837EBA">
      <w:pPr>
        <w:pStyle w:val="ListParagraph"/>
        <w:numPr>
          <w:ilvl w:val="0"/>
          <w:numId w:val="1"/>
        </w:numPr>
        <w:rPr>
          <w:b/>
          <w:sz w:val="24"/>
        </w:rPr>
      </w:pPr>
      <w:r w:rsidRPr="000F0D99">
        <w:rPr>
          <w:b/>
          <w:sz w:val="24"/>
        </w:rPr>
        <w:t>You must find the area of all the shapes included in your water park.  All calculations must have detailed work shown somewhere on the poster/model.</w:t>
      </w:r>
    </w:p>
    <w:p w:rsidR="000F0D99" w:rsidRDefault="000F0D99" w:rsidP="000F0D99">
      <w:pPr>
        <w:pStyle w:val="ListParagraph"/>
        <w:numPr>
          <w:ilvl w:val="0"/>
          <w:numId w:val="1"/>
        </w:numPr>
        <w:rPr>
          <w:b/>
          <w:sz w:val="24"/>
        </w:rPr>
      </w:pPr>
      <w:r w:rsidRPr="000F0D99">
        <w:rPr>
          <w:b/>
          <w:sz w:val="24"/>
        </w:rPr>
        <w:t>You must explain how you created your design in a paragraph that is attached to the water park.</w:t>
      </w:r>
    </w:p>
    <w:p w:rsidR="00837EBA" w:rsidRPr="000F0D99" w:rsidRDefault="00837EBA" w:rsidP="00837EBA">
      <w:pPr>
        <w:pStyle w:val="ListParagraph"/>
        <w:rPr>
          <w:b/>
          <w:sz w:val="24"/>
        </w:rPr>
      </w:pPr>
    </w:p>
    <w:sectPr w:rsidR="00837EBA" w:rsidRPr="000F0D99" w:rsidSect="007F6346">
      <w:head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315A" w:rsidRDefault="006A315A" w:rsidP="000F0D99">
      <w:pPr>
        <w:spacing w:after="0" w:line="240" w:lineRule="auto"/>
      </w:pPr>
      <w:r>
        <w:separator/>
      </w:r>
    </w:p>
  </w:endnote>
  <w:endnote w:type="continuationSeparator" w:id="0">
    <w:p w:rsidR="006A315A" w:rsidRDefault="006A315A" w:rsidP="000F0D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315A" w:rsidRDefault="006A315A" w:rsidP="000F0D99">
      <w:pPr>
        <w:spacing w:after="0" w:line="240" w:lineRule="auto"/>
      </w:pPr>
      <w:r>
        <w:separator/>
      </w:r>
    </w:p>
  </w:footnote>
  <w:footnote w:type="continuationSeparator" w:id="0">
    <w:p w:rsidR="006A315A" w:rsidRDefault="006A315A" w:rsidP="000F0D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D99" w:rsidRPr="00837EBA" w:rsidRDefault="000F0D99" w:rsidP="00837EBA">
    <w:pPr>
      <w:jc w:val="center"/>
      <w:rPr>
        <w:b/>
        <w:sz w:val="32"/>
      </w:rPr>
    </w:pPr>
    <w:r w:rsidRPr="000F0D99">
      <w:rPr>
        <w:b/>
        <w:sz w:val="32"/>
      </w:rPr>
      <w:t>Unit 4 Project: Designing a Water Park</w:t>
    </w:r>
    <w:r w:rsidR="00837EBA">
      <w:rPr>
        <w:b/>
        <w:sz w:val="32"/>
      </w:rPr>
      <w:br/>
      <w:t>DUE: APRIL 7</w:t>
    </w:r>
    <w:r w:rsidRPr="000F0D99">
      <w:rPr>
        <w:b/>
        <w:sz w:val="32"/>
        <w:vertAlign w:val="superscript"/>
      </w:rPr>
      <w:t>TH</w:t>
    </w:r>
    <w:r w:rsidR="00837EBA">
      <w:rPr>
        <w:b/>
        <w:sz w:val="32"/>
      </w:rPr>
      <w:t>, 2013</w:t>
    </w:r>
    <w:r w:rsidR="00837EBA">
      <w:rPr>
        <w:b/>
        <w:sz w:val="32"/>
      </w:rPr>
      <w:br/>
    </w:r>
    <w:r w:rsidR="00837EBA" w:rsidRPr="00837EBA">
      <w:rPr>
        <w:b/>
        <w:sz w:val="24"/>
      </w:rPr>
      <w:t>Early Submission Bonus: All submissions by March 28</w:t>
    </w:r>
    <w:r w:rsidR="00837EBA" w:rsidRPr="00837EBA">
      <w:rPr>
        <w:b/>
        <w:sz w:val="24"/>
        <w:vertAlign w:val="superscript"/>
      </w:rPr>
      <w:t>th</w:t>
    </w:r>
    <w:r w:rsidR="00837EBA" w:rsidRPr="00837EBA">
      <w:rPr>
        <w:b/>
        <w:sz w:val="24"/>
      </w:rPr>
      <w:t>, 2013 will receive a 5% BONUS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E54782"/>
    <w:multiLevelType w:val="hybridMultilevel"/>
    <w:tmpl w:val="AF5A7DE2"/>
    <w:lvl w:ilvl="0" w:tplc="036E11F8">
      <w:start w:val="4"/>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776BB"/>
    <w:rsid w:val="000B23F4"/>
    <w:rsid w:val="000F0D99"/>
    <w:rsid w:val="006A315A"/>
    <w:rsid w:val="007F6346"/>
    <w:rsid w:val="00837EBA"/>
    <w:rsid w:val="00D85FCD"/>
    <w:rsid w:val="00F776BB"/>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3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0D99"/>
    <w:pPr>
      <w:ind w:left="720"/>
      <w:contextualSpacing/>
    </w:pPr>
  </w:style>
  <w:style w:type="paragraph" w:styleId="Header">
    <w:name w:val="header"/>
    <w:basedOn w:val="Normal"/>
    <w:link w:val="HeaderChar"/>
    <w:uiPriority w:val="99"/>
    <w:semiHidden/>
    <w:unhideWhenUsed/>
    <w:rsid w:val="000F0D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F0D99"/>
  </w:style>
  <w:style w:type="paragraph" w:styleId="Footer">
    <w:name w:val="footer"/>
    <w:basedOn w:val="Normal"/>
    <w:link w:val="FooterChar"/>
    <w:uiPriority w:val="99"/>
    <w:semiHidden/>
    <w:unhideWhenUsed/>
    <w:rsid w:val="000F0D9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F0D9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232</Words>
  <Characters>1327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Bishop</dc:creator>
  <cp:lastModifiedBy>Bishop</cp:lastModifiedBy>
  <cp:revision>4</cp:revision>
  <cp:lastPrinted>2013-03-16T17:57:00Z</cp:lastPrinted>
  <dcterms:created xsi:type="dcterms:W3CDTF">2012-02-21T17:53:00Z</dcterms:created>
  <dcterms:modified xsi:type="dcterms:W3CDTF">2013-03-16T17:58:00Z</dcterms:modified>
</cp:coreProperties>
</file>